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A3A051" w14:textId="51EE5BE8" w:rsidR="003E3C7B" w:rsidRPr="00B0076D" w:rsidRDefault="00B0076D" w:rsidP="003E3C7B">
      <w:pPr>
        <w:jc w:val="center"/>
        <w:rPr>
          <w:rFonts w:ascii="Times New Roman" w:hAnsi="Times New Roman" w:cs="Times New Roman"/>
          <w:caps/>
          <w:sz w:val="24"/>
          <w:szCs w:val="24"/>
        </w:rPr>
      </w:pPr>
      <w:r>
        <w:rPr>
          <w:rFonts w:ascii="Times New Roman" w:hAnsi="Times New Roman" w:cs="Times New Roman"/>
          <w:caps/>
          <w:sz w:val="24"/>
          <w:szCs w:val="24"/>
        </w:rPr>
        <w:t xml:space="preserve">POSSIBILI </w:t>
      </w:r>
      <w:r w:rsidR="003E3C7B" w:rsidRPr="00B0076D">
        <w:rPr>
          <w:rFonts w:ascii="Times New Roman" w:hAnsi="Times New Roman" w:cs="Times New Roman"/>
          <w:caps/>
          <w:sz w:val="24"/>
          <w:szCs w:val="24"/>
        </w:rPr>
        <w:t>Alloggi a Trieste</w:t>
      </w:r>
    </w:p>
    <w:p w14:paraId="4168D958" w14:textId="23CB7180" w:rsidR="003E3C7B" w:rsidRPr="00B0076D" w:rsidRDefault="003E3C7B" w:rsidP="003E3C7B">
      <w:pPr>
        <w:rPr>
          <w:rFonts w:ascii="Times New Roman" w:hAnsi="Times New Roman" w:cs="Times New Roman"/>
          <w:caps/>
          <w:sz w:val="24"/>
          <w:szCs w:val="24"/>
        </w:rPr>
      </w:pPr>
      <w:r w:rsidRPr="00B0076D">
        <w:rPr>
          <w:rFonts w:ascii="Times New Roman" w:hAnsi="Times New Roman" w:cs="Times New Roman"/>
          <w:caps/>
          <w:sz w:val="24"/>
          <w:szCs w:val="24"/>
        </w:rPr>
        <w:t>Centro storico, san giusto</w:t>
      </w:r>
    </w:p>
    <w:p w14:paraId="7CE5CCB4" w14:textId="402D4CCE" w:rsidR="003E3C7B" w:rsidRDefault="003E3C7B" w:rsidP="003E3C7B">
      <w:pPr>
        <w:rPr>
          <w:rFonts w:ascii="Times New Roman" w:hAnsi="Times New Roman" w:cs="Times New Roman"/>
          <w:sz w:val="24"/>
          <w:szCs w:val="24"/>
        </w:rPr>
      </w:pPr>
      <w:r w:rsidRPr="003E3C7B">
        <w:rPr>
          <w:rFonts w:ascii="Times New Roman" w:hAnsi="Times New Roman" w:cs="Times New Roman"/>
          <w:sz w:val="24"/>
          <w:szCs w:val="24"/>
        </w:rPr>
        <w:t>Hotel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E3C7B">
        <w:rPr>
          <w:rFonts w:ascii="Times New Roman" w:hAnsi="Times New Roman" w:cs="Times New Roman"/>
          <w:sz w:val="24"/>
          <w:szCs w:val="24"/>
        </w:rPr>
        <w:t xml:space="preserve"> James Joyce                          </w:t>
      </w:r>
      <w:r w:rsidR="001B3578">
        <w:rPr>
          <w:rFonts w:ascii="Times New Roman" w:hAnsi="Times New Roman" w:cs="Times New Roman"/>
          <w:sz w:val="24"/>
          <w:szCs w:val="24"/>
        </w:rPr>
        <w:t xml:space="preserve">        </w:t>
      </w:r>
      <w:r w:rsidRPr="003E3C7B">
        <w:rPr>
          <w:rFonts w:ascii="Times New Roman" w:hAnsi="Times New Roman" w:cs="Times New Roman"/>
          <w:sz w:val="24"/>
          <w:szCs w:val="24"/>
        </w:rPr>
        <w:t xml:space="preserve"> via Punta d</w:t>
      </w:r>
      <w:r>
        <w:rPr>
          <w:rFonts w:ascii="Times New Roman" w:hAnsi="Times New Roman" w:cs="Times New Roman"/>
          <w:sz w:val="24"/>
          <w:szCs w:val="24"/>
        </w:rPr>
        <w:t>el Forno 5     via Dei Cavazzeni 7</w:t>
      </w:r>
    </w:p>
    <w:p w14:paraId="5D14EF28" w14:textId="39C24D5D" w:rsidR="003E3C7B" w:rsidRDefault="003E3C7B" w:rsidP="003E3C7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Hotel Duchi Vis a Vis                      </w:t>
      </w:r>
      <w:r w:rsidR="001B3578">
        <w:rPr>
          <w:rFonts w:ascii="Times New Roman" w:hAnsi="Times New Roman" w:cs="Times New Roman"/>
          <w:sz w:val="24"/>
          <w:szCs w:val="24"/>
        </w:rPr>
        <w:t xml:space="preserve">        </w:t>
      </w:r>
      <w:r>
        <w:rPr>
          <w:rFonts w:ascii="Times New Roman" w:hAnsi="Times New Roman" w:cs="Times New Roman"/>
          <w:sz w:val="24"/>
          <w:szCs w:val="24"/>
        </w:rPr>
        <w:t xml:space="preserve"> P.za dello Squero vecchio</w:t>
      </w:r>
    </w:p>
    <w:p w14:paraId="5D5E41D9" w14:textId="2671462D" w:rsidR="003E3C7B" w:rsidRPr="00B0076D" w:rsidRDefault="003E3C7B" w:rsidP="003E3C7B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B0076D">
        <w:rPr>
          <w:rFonts w:ascii="Times New Roman" w:hAnsi="Times New Roman" w:cs="Times New Roman"/>
          <w:sz w:val="24"/>
          <w:szCs w:val="24"/>
          <w:lang w:val="en-US"/>
        </w:rPr>
        <w:t xml:space="preserve">Urban Hotel                                      </w:t>
      </w:r>
      <w:r w:rsidR="001B3578" w:rsidRPr="00B0076D">
        <w:rPr>
          <w:rFonts w:ascii="Times New Roman" w:hAnsi="Times New Roman" w:cs="Times New Roman"/>
          <w:sz w:val="24"/>
          <w:szCs w:val="24"/>
          <w:lang w:val="en-US"/>
        </w:rPr>
        <w:t xml:space="preserve">        </w:t>
      </w:r>
      <w:r w:rsidRPr="00B0076D">
        <w:rPr>
          <w:rFonts w:ascii="Times New Roman" w:hAnsi="Times New Roman" w:cs="Times New Roman"/>
          <w:sz w:val="24"/>
          <w:szCs w:val="24"/>
          <w:lang w:val="en-US"/>
        </w:rPr>
        <w:t xml:space="preserve"> Androna Chiusa</w:t>
      </w:r>
    </w:p>
    <w:p w14:paraId="0E6F616A" w14:textId="1854A4FE" w:rsidR="003E3C7B" w:rsidRPr="00B0076D" w:rsidRDefault="003E3C7B" w:rsidP="003E3C7B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B0076D">
        <w:rPr>
          <w:rFonts w:ascii="Times New Roman" w:hAnsi="Times New Roman" w:cs="Times New Roman"/>
          <w:sz w:val="24"/>
          <w:szCs w:val="24"/>
          <w:lang w:val="en-US"/>
        </w:rPr>
        <w:t xml:space="preserve">Ritter’s Room e Apartments             </w:t>
      </w:r>
      <w:r w:rsidR="001B3578" w:rsidRPr="00B0076D">
        <w:rPr>
          <w:rFonts w:ascii="Times New Roman" w:hAnsi="Times New Roman" w:cs="Times New Roman"/>
          <w:sz w:val="24"/>
          <w:szCs w:val="24"/>
          <w:lang w:val="en-US"/>
        </w:rPr>
        <w:t xml:space="preserve">        </w:t>
      </w:r>
      <w:r w:rsidRPr="00B0076D">
        <w:rPr>
          <w:rFonts w:ascii="Times New Roman" w:hAnsi="Times New Roman" w:cs="Times New Roman"/>
          <w:sz w:val="24"/>
          <w:szCs w:val="24"/>
          <w:lang w:val="en-US"/>
        </w:rPr>
        <w:t xml:space="preserve"> P.za Cavana 8</w:t>
      </w:r>
    </w:p>
    <w:p w14:paraId="278200B5" w14:textId="024A5428" w:rsidR="007D2C02" w:rsidRPr="00B0076D" w:rsidRDefault="001B3578" w:rsidP="003E3C7B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B0076D">
        <w:rPr>
          <w:rFonts w:ascii="Times New Roman" w:hAnsi="Times New Roman" w:cs="Times New Roman"/>
          <w:sz w:val="24"/>
          <w:szCs w:val="24"/>
          <w:lang w:val="en-US"/>
        </w:rPr>
        <w:t>Tergest Room &amp; Boutique Apartments     Androna dei Coppa 1</w:t>
      </w:r>
    </w:p>
    <w:p w14:paraId="7E933704" w14:textId="6D43788A" w:rsidR="007751EE" w:rsidRPr="00B0076D" w:rsidRDefault="007751EE" w:rsidP="007751EE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B0076D">
        <w:rPr>
          <w:rFonts w:ascii="Times New Roman" w:hAnsi="Times New Roman" w:cs="Times New Roman"/>
          <w:sz w:val="24"/>
          <w:szCs w:val="24"/>
          <w:lang w:val="en-US"/>
        </w:rPr>
        <w:t xml:space="preserve">Elisabeth Boutique Rooms                         via A. Diaz 6 </w:t>
      </w:r>
    </w:p>
    <w:p w14:paraId="507441B0" w14:textId="2420AEA8" w:rsidR="007751EE" w:rsidRPr="00B0076D" w:rsidRDefault="007751EE" w:rsidP="007751EE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B0076D">
        <w:rPr>
          <w:rFonts w:ascii="Times New Roman" w:hAnsi="Times New Roman" w:cs="Times New Roman"/>
          <w:sz w:val="24"/>
          <w:szCs w:val="24"/>
          <w:lang w:val="en-US"/>
        </w:rPr>
        <w:t>B&amp;B Adelaide                                            p.za Hortis 7</w:t>
      </w:r>
    </w:p>
    <w:p w14:paraId="3F3F1F9F" w14:textId="788B38A0" w:rsidR="003E3C7B" w:rsidRPr="00B0076D" w:rsidRDefault="003E3C7B" w:rsidP="003E3C7B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B0076D">
        <w:rPr>
          <w:rFonts w:ascii="Times New Roman" w:hAnsi="Times New Roman" w:cs="Times New Roman"/>
          <w:sz w:val="24"/>
          <w:szCs w:val="24"/>
          <w:lang w:val="en-US"/>
        </w:rPr>
        <w:t xml:space="preserve">Hotel L’Albero Nascosto                   </w:t>
      </w:r>
      <w:r w:rsidR="001B3578" w:rsidRPr="00B0076D">
        <w:rPr>
          <w:rFonts w:ascii="Times New Roman" w:hAnsi="Times New Roman" w:cs="Times New Roman"/>
          <w:sz w:val="24"/>
          <w:szCs w:val="24"/>
          <w:lang w:val="en-US"/>
        </w:rPr>
        <w:t xml:space="preserve">        </w:t>
      </w:r>
      <w:r w:rsidRPr="00B0076D">
        <w:rPr>
          <w:rFonts w:ascii="Times New Roman" w:hAnsi="Times New Roman" w:cs="Times New Roman"/>
          <w:sz w:val="24"/>
          <w:szCs w:val="24"/>
          <w:lang w:val="en-US"/>
        </w:rPr>
        <w:t>via Felice Venezian 18</w:t>
      </w:r>
    </w:p>
    <w:p w14:paraId="2DC8AF72" w14:textId="4A15C8A1" w:rsidR="001B3578" w:rsidRPr="00B0076D" w:rsidRDefault="001B3578" w:rsidP="001B3578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B0076D">
        <w:rPr>
          <w:rFonts w:ascii="Times New Roman" w:hAnsi="Times New Roman" w:cs="Times New Roman"/>
          <w:sz w:val="24"/>
          <w:szCs w:val="24"/>
          <w:lang w:val="en-US"/>
        </w:rPr>
        <w:t>Gens Julia                                                   via San Michele 7</w:t>
      </w:r>
    </w:p>
    <w:p w14:paraId="40BE9BE2" w14:textId="3619DA15" w:rsidR="00ED0865" w:rsidRDefault="00ED0865" w:rsidP="001B357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Residence Nove                                          via San Michele 9</w:t>
      </w:r>
    </w:p>
    <w:p w14:paraId="44756C19" w14:textId="096957A4" w:rsidR="001B3578" w:rsidRDefault="001B3578" w:rsidP="001B357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Residence del Mare                                    via Della Madonna del Mare 4</w:t>
      </w:r>
    </w:p>
    <w:p w14:paraId="2953DE29" w14:textId="14B3A035" w:rsidR="00ED0865" w:rsidRDefault="00ED0865" w:rsidP="001B357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Triestevillas Centrale e Luminoso             via della Madonna del Mare 12</w:t>
      </w:r>
    </w:p>
    <w:p w14:paraId="32B39C3A" w14:textId="67F1A0A7" w:rsidR="00A55C71" w:rsidRDefault="00A55C71" w:rsidP="001B357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Hotel Capitelli                                             via Trauner 1</w:t>
      </w:r>
    </w:p>
    <w:p w14:paraId="3BAD26F2" w14:textId="7641357E" w:rsidR="00A55C71" w:rsidRDefault="00A55C71" w:rsidP="001B357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Hotel All’Arco                                            p.za San Silvestro 4</w:t>
      </w:r>
    </w:p>
    <w:p w14:paraId="1E9E2803" w14:textId="2F461E43" w:rsidR="00A55C71" w:rsidRPr="00B0076D" w:rsidRDefault="00A55C71" w:rsidP="001B3578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B0076D">
        <w:rPr>
          <w:rFonts w:ascii="Times New Roman" w:hAnsi="Times New Roman" w:cs="Times New Roman"/>
          <w:sz w:val="24"/>
          <w:szCs w:val="24"/>
          <w:lang w:val="en-US"/>
        </w:rPr>
        <w:t>Barbacan Boutique Hotel                            p.za Barbacan 3</w:t>
      </w:r>
    </w:p>
    <w:p w14:paraId="3003BAF8" w14:textId="7FC02571" w:rsidR="00ED0865" w:rsidRDefault="00ED0865" w:rsidP="001B357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Casa vacanze Penelope all’Arco di Riccardo   via Del Trionfo 3 </w:t>
      </w:r>
    </w:p>
    <w:p w14:paraId="31560A79" w14:textId="6BB5D15B" w:rsidR="001B3578" w:rsidRDefault="001B3578" w:rsidP="001B357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B&amp;B Trieste                                                via Della Galleria 3</w:t>
      </w:r>
    </w:p>
    <w:p w14:paraId="392D803A" w14:textId="272C7FA1" w:rsidR="007751EE" w:rsidRDefault="007751EE" w:rsidP="001B357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Zona p.za della Borsa:</w:t>
      </w:r>
    </w:p>
    <w:p w14:paraId="6CDE8A3C" w14:textId="68457231" w:rsidR="007751EE" w:rsidRDefault="007751EE" w:rsidP="001B357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Locanda alle Beccherie                               via delle Beccherie 5</w:t>
      </w:r>
    </w:p>
    <w:p w14:paraId="6EFC8E35" w14:textId="4B3ABE2E" w:rsidR="007751EE" w:rsidRPr="00B0076D" w:rsidRDefault="007751EE" w:rsidP="001B3578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B0076D">
        <w:rPr>
          <w:rFonts w:ascii="Times New Roman" w:hAnsi="Times New Roman" w:cs="Times New Roman"/>
          <w:sz w:val="24"/>
          <w:szCs w:val="24"/>
          <w:lang w:val="en-US"/>
        </w:rPr>
        <w:t>Diamond House Boutique Rooms              Galleria A.Protti 3</w:t>
      </w:r>
    </w:p>
    <w:p w14:paraId="279ED8A2" w14:textId="5797BA02" w:rsidR="007751EE" w:rsidRDefault="007751EE" w:rsidP="001B357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Residence Tor Bandena                               via di Tor Bandena 3</w:t>
      </w:r>
    </w:p>
    <w:p w14:paraId="72C7C5AD" w14:textId="7129177B" w:rsidR="007751EE" w:rsidRDefault="007751EE" w:rsidP="001B357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Boutique Rooms                                          via della cassa di Risparmio 1</w:t>
      </w:r>
    </w:p>
    <w:p w14:paraId="5076BB46" w14:textId="3E189237" w:rsidR="007751EE" w:rsidRDefault="002F05EB" w:rsidP="001B357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Zona San Giusto:</w:t>
      </w:r>
    </w:p>
    <w:p w14:paraId="4FAE15FB" w14:textId="18D03B36" w:rsidR="002F05EB" w:rsidRDefault="002F05EB" w:rsidP="001B357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Casa Ginestra                                               via Risorta 5</w:t>
      </w:r>
    </w:p>
    <w:p w14:paraId="1F2B7C5B" w14:textId="6359F705" w:rsidR="00E43DAF" w:rsidRDefault="00E43DAF" w:rsidP="001B357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Casanova San Giusto                                   piazza Gian Battista Vico 4               </w:t>
      </w:r>
    </w:p>
    <w:p w14:paraId="077C4975" w14:textId="3F7C5090" w:rsidR="00ED0865" w:rsidRDefault="00ED0865" w:rsidP="001B357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Ospitale 2 casa vacanze</w:t>
      </w:r>
      <w:r w:rsidR="00E43DAF">
        <w:rPr>
          <w:rFonts w:ascii="Times New Roman" w:hAnsi="Times New Roman" w:cs="Times New Roman"/>
          <w:sz w:val="24"/>
          <w:szCs w:val="24"/>
        </w:rPr>
        <w:t xml:space="preserve">                                via dell’ospitale 2</w:t>
      </w:r>
    </w:p>
    <w:p w14:paraId="0D376BC8" w14:textId="4ECE0C92" w:rsidR="007751EE" w:rsidRDefault="00E43DAF" w:rsidP="001B357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Residence Teatro Romano                            via di Donota 26</w:t>
      </w:r>
    </w:p>
    <w:p w14:paraId="51C52B68" w14:textId="2BDD950B" w:rsidR="00E43DAF" w:rsidRDefault="00E43DAF" w:rsidP="001B357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Parcheggi</w:t>
      </w:r>
      <w:r w:rsidR="00AA41BD">
        <w:rPr>
          <w:rFonts w:ascii="Times New Roman" w:hAnsi="Times New Roman" w:cs="Times New Roman"/>
          <w:sz w:val="24"/>
          <w:szCs w:val="24"/>
        </w:rPr>
        <w:t xml:space="preserve"> a pagamento:</w:t>
      </w:r>
    </w:p>
    <w:p w14:paraId="26E5F93E" w14:textId="7718FD58" w:rsidR="00AA41BD" w:rsidRDefault="00E43DAF" w:rsidP="001B357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Parking San Giusto</w:t>
      </w:r>
      <w:r w:rsidR="00AA41BD">
        <w:rPr>
          <w:rFonts w:ascii="Times New Roman" w:hAnsi="Times New Roman" w:cs="Times New Roman"/>
          <w:sz w:val="24"/>
          <w:szCs w:val="24"/>
        </w:rPr>
        <w:t xml:space="preserve">                                        via del Teatro Romano con ascensore per San Giusto</w:t>
      </w:r>
    </w:p>
    <w:sectPr w:rsidR="00AA41B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1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1305"/>
    <w:rsid w:val="001B3578"/>
    <w:rsid w:val="002F05EB"/>
    <w:rsid w:val="003B1305"/>
    <w:rsid w:val="003E3C7B"/>
    <w:rsid w:val="007751EE"/>
    <w:rsid w:val="007D2C02"/>
    <w:rsid w:val="00A55C71"/>
    <w:rsid w:val="00AA41BD"/>
    <w:rsid w:val="00B0076D"/>
    <w:rsid w:val="00D71C30"/>
    <w:rsid w:val="00E43DAF"/>
    <w:rsid w:val="00ED08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299B83"/>
  <w15:chartTrackingRefBased/>
  <w15:docId w15:val="{6A178824-CA67-43A1-BDB3-33C579B59A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312</Words>
  <Characters>1780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giuliana pregellio</dc:creator>
  <cp:keywords/>
  <dc:description/>
  <cp:lastModifiedBy>Microsoft Office User</cp:lastModifiedBy>
  <cp:revision>3</cp:revision>
  <dcterms:created xsi:type="dcterms:W3CDTF">2022-06-27T15:14:00Z</dcterms:created>
  <dcterms:modified xsi:type="dcterms:W3CDTF">2022-07-11T10:20:00Z</dcterms:modified>
</cp:coreProperties>
</file>